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B4BF5" w:rsidRDefault="00F677D4" w:rsidP="001B4BF5">
      <w:pPr>
        <w:spacing w:after="191" w:line="256" w:lineRule="auto"/>
        <w:jc w:val="center"/>
        <w:rPr>
          <w:rFonts w:ascii="Times New Roman" w:eastAsia="Times New Roman" w:hAnsi="Times New Roman" w:cs="Times New Roman"/>
          <w:color w:val="000000"/>
          <w:sz w:val="20"/>
          <w:lang w:eastAsia="ru-RU"/>
        </w:rPr>
      </w:pPr>
      <w:bookmarkStart w:id="0" w:name="_GoBack"/>
      <w:bookmarkEnd w:id="0"/>
      <w:r w:rsidRPr="00F677D4">
        <w:rPr>
          <w:rFonts w:ascii="Times New Roman" w:eastAsia="Times New Roman" w:hAnsi="Times New Roman" w:cs="Times New Roman"/>
          <w:color w:val="000000"/>
          <w:sz w:val="20"/>
          <w:lang w:eastAsia="ru-RU"/>
        </w:rPr>
        <w:t xml:space="preserve">МУНИЦИПАЛЬНОЕ БЮДЖЕТНОЕ ОБЩЕОБРАЗОВАТЕЛЬНОЕ УЧРЕЖДЕНИЕ </w:t>
      </w:r>
    </w:p>
    <w:p w:rsidR="00F677D4" w:rsidRPr="00F677D4" w:rsidRDefault="00F677D4" w:rsidP="00F677D4">
      <w:pPr>
        <w:spacing w:after="191" w:line="256" w:lineRule="auto"/>
        <w:jc w:val="right"/>
        <w:rPr>
          <w:rFonts w:ascii="Calibri" w:eastAsia="Calibri" w:hAnsi="Calibri" w:cs="Calibri"/>
          <w:color w:val="000000"/>
          <w:lang w:eastAsia="ru-RU"/>
        </w:rPr>
      </w:pPr>
      <w:r w:rsidRPr="00F677D4">
        <w:rPr>
          <w:rFonts w:ascii="Times New Roman" w:eastAsia="Times New Roman" w:hAnsi="Times New Roman" w:cs="Times New Roman"/>
          <w:color w:val="000000"/>
          <w:sz w:val="20"/>
          <w:lang w:eastAsia="ru-RU"/>
        </w:rPr>
        <w:t>«</w:t>
      </w:r>
      <w:r w:rsidR="001B4BF5">
        <w:rPr>
          <w:rFonts w:ascii="Times New Roman" w:eastAsia="Times New Roman" w:hAnsi="Times New Roman" w:cs="Times New Roman"/>
          <w:color w:val="000000"/>
          <w:sz w:val="20"/>
          <w:lang w:eastAsia="ru-RU"/>
        </w:rPr>
        <w:t>НОВОТЕР</w:t>
      </w:r>
      <w:r w:rsidR="000E179B">
        <w:rPr>
          <w:rFonts w:ascii="Times New Roman" w:eastAsia="Times New Roman" w:hAnsi="Times New Roman" w:cs="Times New Roman"/>
          <w:color w:val="000000"/>
          <w:sz w:val="20"/>
          <w:lang w:eastAsia="ru-RU"/>
        </w:rPr>
        <w:t xml:space="preserve">СКАЯ </w:t>
      </w:r>
      <w:r w:rsidRPr="00F677D4">
        <w:rPr>
          <w:rFonts w:ascii="Times New Roman" w:eastAsia="Times New Roman" w:hAnsi="Times New Roman" w:cs="Times New Roman"/>
          <w:color w:val="000000"/>
          <w:sz w:val="20"/>
          <w:lang w:eastAsia="ru-RU"/>
        </w:rPr>
        <w:t>СРЕДНЯЯ ОБЩЕОБРАЗО</w:t>
      </w:r>
      <w:r w:rsidR="000E179B">
        <w:rPr>
          <w:rFonts w:ascii="Times New Roman" w:eastAsia="Times New Roman" w:hAnsi="Times New Roman" w:cs="Times New Roman"/>
          <w:color w:val="000000"/>
          <w:sz w:val="20"/>
          <w:lang w:eastAsia="ru-RU"/>
        </w:rPr>
        <w:t>ВАТЕЛЬНАЯ ШКОЛА</w:t>
      </w:r>
      <w:r w:rsidR="001B4BF5">
        <w:rPr>
          <w:rFonts w:ascii="Times New Roman" w:eastAsia="Times New Roman" w:hAnsi="Times New Roman" w:cs="Times New Roman"/>
          <w:color w:val="000000"/>
          <w:sz w:val="20"/>
          <w:lang w:eastAsia="ru-RU"/>
        </w:rPr>
        <w:t xml:space="preserve"> ИМЕНИ ГЕРОЯ СОЦИАЛИСТИЧЕСКОГО ТРУДА ЭЛЬМУРЗЫ ХАМИДОВА</w:t>
      </w:r>
      <w:r w:rsidR="000E179B">
        <w:rPr>
          <w:rFonts w:ascii="Times New Roman" w:eastAsia="Times New Roman" w:hAnsi="Times New Roman" w:cs="Times New Roman"/>
          <w:color w:val="000000"/>
          <w:sz w:val="20"/>
          <w:lang w:eastAsia="ru-RU"/>
        </w:rPr>
        <w:t>»</w:t>
      </w:r>
      <w:r w:rsidRPr="00F677D4">
        <w:rPr>
          <w:rFonts w:ascii="Times New Roman" w:eastAsia="Times New Roman" w:hAnsi="Times New Roman" w:cs="Times New Roman"/>
          <w:color w:val="000000"/>
          <w:sz w:val="20"/>
          <w:lang w:eastAsia="ru-RU"/>
        </w:rPr>
        <w:t xml:space="preserve"> </w:t>
      </w:r>
    </w:p>
    <w:p w:rsidR="00F677D4" w:rsidRPr="00F677D4" w:rsidRDefault="00F677D4" w:rsidP="00F677D4">
      <w:pPr>
        <w:spacing w:after="0" w:line="448" w:lineRule="auto"/>
        <w:ind w:left="7292" w:right="1546" w:hanging="4073"/>
        <w:rPr>
          <w:rFonts w:ascii="Times New Roman" w:eastAsia="Times New Roman" w:hAnsi="Times New Roman" w:cs="Times New Roman"/>
          <w:color w:val="000000"/>
          <w:sz w:val="20"/>
          <w:lang w:eastAsia="ru-RU"/>
        </w:rPr>
      </w:pPr>
      <w:r w:rsidRPr="00F677D4">
        <w:rPr>
          <w:rFonts w:ascii="Times New Roman" w:eastAsia="Times New Roman" w:hAnsi="Times New Roman" w:cs="Times New Roman"/>
          <w:color w:val="000000"/>
          <w:sz w:val="20"/>
          <w:lang w:eastAsia="ru-RU"/>
        </w:rPr>
        <w:t>Рейтинг индивидуального отбора в класс профильного обучения естественно-научного профиля</w:t>
      </w:r>
    </w:p>
    <w:p w:rsidR="00F677D4" w:rsidRPr="00F677D4" w:rsidRDefault="00F677D4" w:rsidP="00F677D4">
      <w:pPr>
        <w:spacing w:after="0" w:line="448" w:lineRule="auto"/>
        <w:ind w:left="7292" w:right="1546" w:hanging="4073"/>
        <w:jc w:val="center"/>
        <w:rPr>
          <w:rFonts w:ascii="Calibri" w:eastAsia="Calibri" w:hAnsi="Calibri" w:cs="Calibri"/>
          <w:color w:val="000000"/>
          <w:lang w:eastAsia="ru-RU"/>
        </w:rPr>
      </w:pPr>
      <w:r w:rsidRPr="00F677D4">
        <w:rPr>
          <w:rFonts w:ascii="Times New Roman" w:eastAsia="Times New Roman" w:hAnsi="Times New Roman" w:cs="Times New Roman"/>
          <w:b/>
          <w:color w:val="000000"/>
          <w:sz w:val="20"/>
          <w:lang w:eastAsia="ru-RU"/>
        </w:rPr>
        <w:t xml:space="preserve">2025-2026 </w:t>
      </w:r>
      <w:r w:rsidRPr="00F677D4">
        <w:rPr>
          <w:rFonts w:ascii="Times New Roman" w:eastAsia="Times New Roman" w:hAnsi="Times New Roman" w:cs="Times New Roman"/>
          <w:color w:val="000000"/>
          <w:sz w:val="20"/>
          <w:lang w:eastAsia="ru-RU"/>
        </w:rPr>
        <w:t>учебный год</w:t>
      </w:r>
    </w:p>
    <w:p w:rsidR="00F677D4" w:rsidRPr="00F677D4" w:rsidRDefault="00F677D4" w:rsidP="00F677D4">
      <w:pPr>
        <w:spacing w:after="0" w:line="256" w:lineRule="auto"/>
        <w:rPr>
          <w:rFonts w:ascii="Calibri" w:eastAsia="Calibri" w:hAnsi="Calibri" w:cs="Calibri"/>
          <w:color w:val="000000"/>
          <w:lang w:eastAsia="ru-RU"/>
        </w:rPr>
      </w:pPr>
      <w:r w:rsidRPr="00F677D4">
        <w:rPr>
          <w:rFonts w:ascii="Times New Roman" w:eastAsia="Times New Roman" w:hAnsi="Times New Roman" w:cs="Times New Roman"/>
          <w:color w:val="000000"/>
          <w:sz w:val="14"/>
          <w:lang w:eastAsia="ru-RU"/>
        </w:rPr>
        <w:t xml:space="preserve"> </w:t>
      </w:r>
    </w:p>
    <w:tbl>
      <w:tblPr>
        <w:tblStyle w:val="TableGrid"/>
        <w:tblW w:w="15854" w:type="dxa"/>
        <w:tblInd w:w="166" w:type="dxa"/>
        <w:tblCellMar>
          <w:left w:w="7" w:type="dxa"/>
          <w:right w:w="10" w:type="dxa"/>
        </w:tblCellMar>
        <w:tblLook w:val="04A0" w:firstRow="1" w:lastRow="0" w:firstColumn="1" w:lastColumn="0" w:noHBand="0" w:noVBand="1"/>
      </w:tblPr>
      <w:tblGrid>
        <w:gridCol w:w="1100"/>
        <w:gridCol w:w="1396"/>
        <w:gridCol w:w="1272"/>
        <w:gridCol w:w="1265"/>
        <w:gridCol w:w="1268"/>
        <w:gridCol w:w="1271"/>
        <w:gridCol w:w="1251"/>
        <w:gridCol w:w="1526"/>
        <w:gridCol w:w="1132"/>
        <w:gridCol w:w="1403"/>
        <w:gridCol w:w="1148"/>
        <w:gridCol w:w="1822"/>
      </w:tblGrid>
      <w:tr w:rsidR="00F677D4" w:rsidRPr="00F677D4" w:rsidTr="00F677D4">
        <w:trPr>
          <w:trHeight w:val="586"/>
        </w:trPr>
        <w:tc>
          <w:tcPr>
            <w:tcW w:w="1111" w:type="dxa"/>
            <w:vMerge w:val="restart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jc w:val="center"/>
              <w:rPr>
                <w:rFonts w:eastAsia="Calibri" w:cs="Calibri"/>
                <w:color w:val="000000"/>
              </w:rPr>
            </w:pPr>
            <w:r w:rsidRPr="00F677D4">
              <w:rPr>
                <w:rFonts w:ascii="Bookman Old Style" w:eastAsia="Bookman Old Style" w:hAnsi="Bookman Old Style" w:cs="Bookman Old Style"/>
                <w:b/>
                <w:color w:val="000000"/>
                <w:sz w:val="16"/>
              </w:rPr>
              <w:t>Номер</w:t>
            </w:r>
            <w:r w:rsidRPr="00F677D4">
              <w:rPr>
                <w:rFonts w:ascii="Times New Roman" w:hAnsi="Times New Roman"/>
                <w:b/>
                <w:color w:val="000000"/>
                <w:sz w:val="16"/>
              </w:rPr>
              <w:t xml:space="preserve"> </w:t>
            </w:r>
            <w:r w:rsidRPr="00F677D4">
              <w:rPr>
                <w:rFonts w:ascii="Bookman Old Style" w:eastAsia="Bookman Old Style" w:hAnsi="Bookman Old Style" w:cs="Bookman Old Style"/>
                <w:b/>
                <w:color w:val="000000"/>
                <w:sz w:val="16"/>
              </w:rPr>
              <w:t>заявления</w:t>
            </w:r>
            <w:r w:rsidRPr="00F677D4">
              <w:rPr>
                <w:rFonts w:ascii="Times New Roman" w:hAnsi="Times New Roman"/>
                <w:b/>
                <w:color w:val="000000"/>
                <w:sz w:val="16"/>
              </w:rPr>
              <w:t xml:space="preserve"> </w:t>
            </w:r>
          </w:p>
        </w:tc>
        <w:tc>
          <w:tcPr>
            <w:tcW w:w="1419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nil"/>
            </w:tcBorders>
          </w:tcPr>
          <w:p w:rsidR="00F677D4" w:rsidRPr="00F677D4" w:rsidRDefault="00F677D4" w:rsidP="00F677D4">
            <w:pPr>
              <w:rPr>
                <w:rFonts w:eastAsia="Calibri" w:cs="Calibri"/>
                <w:color w:val="000000"/>
              </w:rPr>
            </w:pPr>
          </w:p>
        </w:tc>
        <w:tc>
          <w:tcPr>
            <w:tcW w:w="2549" w:type="dxa"/>
            <w:gridSpan w:val="2"/>
            <w:tcBorders>
              <w:top w:val="single" w:sz="6" w:space="0" w:color="0C080C"/>
              <w:left w:val="nil"/>
              <w:bottom w:val="single" w:sz="6" w:space="0" w:color="0C080C"/>
              <w:right w:val="single" w:sz="6" w:space="0" w:color="0C080C"/>
            </w:tcBorders>
            <w:vAlign w:val="center"/>
            <w:hideMark/>
          </w:tcPr>
          <w:p w:rsidR="00F677D4" w:rsidRPr="00F677D4" w:rsidRDefault="00F677D4" w:rsidP="00F677D4">
            <w:pPr>
              <w:ind w:left="401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b/>
                <w:color w:val="000000"/>
                <w:sz w:val="17"/>
              </w:rPr>
              <w:t xml:space="preserve">Итоговая отметка </w:t>
            </w:r>
          </w:p>
        </w:tc>
        <w:tc>
          <w:tcPr>
            <w:tcW w:w="1277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nil"/>
            </w:tcBorders>
          </w:tcPr>
          <w:p w:rsidR="00F677D4" w:rsidRPr="00F677D4" w:rsidRDefault="00F677D4" w:rsidP="00F677D4">
            <w:pPr>
              <w:rPr>
                <w:rFonts w:eastAsia="Calibri" w:cs="Calibri"/>
                <w:color w:val="000000"/>
              </w:rPr>
            </w:pPr>
          </w:p>
        </w:tc>
        <w:tc>
          <w:tcPr>
            <w:tcW w:w="2552" w:type="dxa"/>
            <w:gridSpan w:val="2"/>
            <w:tcBorders>
              <w:top w:val="single" w:sz="6" w:space="0" w:color="0C080C"/>
              <w:left w:val="nil"/>
              <w:bottom w:val="single" w:sz="6" w:space="0" w:color="0C080C"/>
              <w:right w:val="single" w:sz="6" w:space="0" w:color="0C080C"/>
            </w:tcBorders>
            <w:vAlign w:val="center"/>
            <w:hideMark/>
          </w:tcPr>
          <w:p w:rsidR="00F677D4" w:rsidRPr="00F677D4" w:rsidRDefault="00F677D4" w:rsidP="00F677D4">
            <w:pPr>
              <w:ind w:right="71"/>
              <w:jc w:val="center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b/>
                <w:color w:val="000000"/>
                <w:sz w:val="17"/>
              </w:rPr>
              <w:t xml:space="preserve">Результаты ГИА </w:t>
            </w:r>
          </w:p>
        </w:tc>
        <w:tc>
          <w:tcPr>
            <w:tcW w:w="1418" w:type="dxa"/>
            <w:vMerge w:val="restart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spacing w:after="12"/>
              <w:ind w:left="43"/>
              <w:jc w:val="center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b/>
                <w:color w:val="000000"/>
                <w:sz w:val="17"/>
              </w:rPr>
              <w:t xml:space="preserve"> </w:t>
            </w:r>
          </w:p>
          <w:p w:rsidR="00F677D4" w:rsidRPr="00F677D4" w:rsidRDefault="00F677D4" w:rsidP="00F677D4">
            <w:pPr>
              <w:ind w:left="712" w:hanging="530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b/>
                <w:color w:val="000000"/>
                <w:sz w:val="17"/>
              </w:rPr>
              <w:t xml:space="preserve">Дополнительные </w:t>
            </w:r>
            <w:r w:rsidRPr="00F677D4">
              <w:rPr>
                <w:rFonts w:ascii="Times New Roman" w:hAnsi="Times New Roman"/>
                <w:b/>
                <w:color w:val="00072D"/>
                <w:sz w:val="17"/>
              </w:rPr>
              <w:t>баллы</w:t>
            </w:r>
            <w:r w:rsidRPr="00F677D4">
              <w:rPr>
                <w:rFonts w:ascii="Times New Roman" w:hAnsi="Times New Roman"/>
                <w:b/>
                <w:color w:val="000000"/>
                <w:sz w:val="17"/>
              </w:rPr>
              <w:t xml:space="preserve"> </w:t>
            </w:r>
          </w:p>
        </w:tc>
        <w:tc>
          <w:tcPr>
            <w:tcW w:w="1133" w:type="dxa"/>
            <w:vMerge w:val="restart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spacing w:after="11"/>
              <w:ind w:left="46"/>
              <w:jc w:val="center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b/>
                <w:color w:val="000000"/>
                <w:sz w:val="17"/>
              </w:rPr>
              <w:t xml:space="preserve"> </w:t>
            </w:r>
          </w:p>
          <w:p w:rsidR="00F677D4" w:rsidRPr="00F677D4" w:rsidRDefault="00F677D4" w:rsidP="00F677D4">
            <w:pPr>
              <w:ind w:left="531" w:hanging="382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b/>
                <w:color w:val="000000"/>
                <w:sz w:val="17"/>
              </w:rPr>
              <w:t xml:space="preserve">Суммарный </w:t>
            </w:r>
            <w:r w:rsidRPr="00F677D4">
              <w:rPr>
                <w:rFonts w:ascii="Times New Roman" w:hAnsi="Times New Roman"/>
                <w:b/>
                <w:color w:val="030326"/>
                <w:sz w:val="17"/>
              </w:rPr>
              <w:t>балл</w:t>
            </w:r>
            <w:r w:rsidRPr="00F677D4">
              <w:rPr>
                <w:rFonts w:ascii="Times New Roman" w:hAnsi="Times New Roman"/>
                <w:b/>
                <w:color w:val="000000"/>
                <w:sz w:val="17"/>
              </w:rPr>
              <w:t xml:space="preserve"> </w:t>
            </w:r>
          </w:p>
        </w:tc>
        <w:tc>
          <w:tcPr>
            <w:tcW w:w="1419" w:type="dxa"/>
            <w:vMerge w:val="restart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51"/>
              <w:jc w:val="center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b/>
                <w:color w:val="000000"/>
                <w:sz w:val="20"/>
              </w:rPr>
              <w:t xml:space="preserve"> </w:t>
            </w:r>
          </w:p>
          <w:p w:rsidR="00F677D4" w:rsidRPr="00F677D4" w:rsidRDefault="00F677D4" w:rsidP="00F677D4">
            <w:pPr>
              <w:ind w:left="290"/>
              <w:jc w:val="center"/>
              <w:rPr>
                <w:rFonts w:eastAsia="Calibri" w:cs="Calibri"/>
                <w:color w:val="000000"/>
              </w:rPr>
            </w:pPr>
            <w:r w:rsidRPr="00F677D4">
              <w:rPr>
                <w:rFonts w:ascii="Bookman Old Style" w:eastAsia="Bookman Old Style" w:hAnsi="Bookman Old Style" w:cs="Bookman Old Style"/>
                <w:b/>
                <w:color w:val="000000"/>
                <w:sz w:val="17"/>
              </w:rPr>
              <w:t xml:space="preserve"> </w:t>
            </w:r>
          </w:p>
          <w:p w:rsidR="00F677D4" w:rsidRPr="00F677D4" w:rsidRDefault="00F677D4" w:rsidP="00F677D4">
            <w:pPr>
              <w:ind w:left="129" w:right="51"/>
              <w:jc w:val="center"/>
              <w:rPr>
                <w:rFonts w:eastAsia="Calibri" w:cs="Calibri"/>
                <w:color w:val="000000"/>
              </w:rPr>
            </w:pPr>
            <w:r w:rsidRPr="00F677D4">
              <w:rPr>
                <w:rFonts w:ascii="Bookman Old Style" w:eastAsia="Bookman Old Style" w:hAnsi="Bookman Old Style" w:cs="Bookman Old Style"/>
                <w:b/>
                <w:color w:val="000000"/>
                <w:sz w:val="17"/>
              </w:rPr>
              <w:t xml:space="preserve">Средний балл аттестата </w:t>
            </w:r>
          </w:p>
        </w:tc>
        <w:tc>
          <w:tcPr>
            <w:tcW w:w="1133" w:type="dxa"/>
            <w:vMerge w:val="restart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spacing w:after="11"/>
              <w:ind w:left="46"/>
              <w:jc w:val="center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b/>
                <w:color w:val="000000"/>
                <w:sz w:val="17"/>
              </w:rPr>
              <w:t xml:space="preserve"> </w:t>
            </w:r>
          </w:p>
          <w:p w:rsidR="00F677D4" w:rsidRPr="00F677D4" w:rsidRDefault="00F677D4" w:rsidP="00F677D4">
            <w:pPr>
              <w:ind w:left="358" w:hanging="269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b/>
                <w:color w:val="000000"/>
                <w:sz w:val="17"/>
              </w:rPr>
              <w:t>Рейти</w:t>
            </w:r>
            <w:r w:rsidRPr="00F677D4">
              <w:rPr>
                <w:rFonts w:ascii="Times New Roman" w:hAnsi="Times New Roman"/>
                <w:b/>
                <w:color w:val="000316"/>
                <w:sz w:val="17"/>
              </w:rPr>
              <w:t>нговый</w:t>
            </w:r>
            <w:r w:rsidRPr="00F677D4">
              <w:rPr>
                <w:rFonts w:ascii="Times New Roman" w:hAnsi="Times New Roman"/>
                <w:b/>
                <w:color w:val="000000"/>
                <w:sz w:val="17"/>
              </w:rPr>
              <w:t xml:space="preserve"> номер </w:t>
            </w:r>
          </w:p>
        </w:tc>
        <w:tc>
          <w:tcPr>
            <w:tcW w:w="1844" w:type="dxa"/>
            <w:vMerge w:val="restart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45"/>
              <w:jc w:val="center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b/>
                <w:color w:val="000000"/>
                <w:sz w:val="17"/>
              </w:rPr>
              <w:t xml:space="preserve"> </w:t>
            </w:r>
          </w:p>
          <w:p w:rsidR="00F677D4" w:rsidRPr="00F677D4" w:rsidRDefault="00F677D4" w:rsidP="00F677D4">
            <w:pPr>
              <w:ind w:left="497" w:firstLine="82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b/>
                <w:color w:val="000000"/>
                <w:sz w:val="17"/>
              </w:rPr>
              <w:t xml:space="preserve">Решение конкурсной комиссии </w:t>
            </w:r>
          </w:p>
        </w:tc>
      </w:tr>
      <w:tr w:rsidR="00F677D4" w:rsidRPr="00F677D4" w:rsidTr="00F677D4">
        <w:trPr>
          <w:trHeight w:val="557"/>
        </w:trPr>
        <w:tc>
          <w:tcPr>
            <w:tcW w:w="0" w:type="auto"/>
            <w:vMerge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vAlign w:val="center"/>
            <w:hideMark/>
          </w:tcPr>
          <w:p w:rsidR="00F677D4" w:rsidRPr="00F677D4" w:rsidRDefault="00F677D4" w:rsidP="00F677D4">
            <w:pPr>
              <w:rPr>
                <w:rFonts w:eastAsia="Calibri" w:cs="Calibri"/>
                <w:color w:val="000000"/>
              </w:rPr>
            </w:pPr>
          </w:p>
        </w:tc>
        <w:tc>
          <w:tcPr>
            <w:tcW w:w="1419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65"/>
              <w:jc w:val="center"/>
              <w:rPr>
                <w:rFonts w:eastAsia="Calibri" w:cs="Calibri"/>
                <w:color w:val="000000"/>
              </w:rPr>
            </w:pPr>
            <w:r w:rsidRPr="00F677D4">
              <w:rPr>
                <w:rFonts w:ascii="Bookman Old Style" w:eastAsia="Bookman Old Style" w:hAnsi="Bookman Old Style" w:cs="Bookman Old Style"/>
                <w:color w:val="00001A"/>
                <w:sz w:val="17"/>
              </w:rPr>
              <w:t>по</w:t>
            </w:r>
            <w:r w:rsidRPr="00F677D4">
              <w:rPr>
                <w:rFonts w:ascii="Bookman Old Style" w:eastAsia="Bookman Old Style" w:hAnsi="Bookman Old Style" w:cs="Bookman Old Style"/>
                <w:color w:val="000000"/>
                <w:sz w:val="17"/>
              </w:rPr>
              <w:t xml:space="preserve"> </w:t>
            </w:r>
          </w:p>
          <w:p w:rsidR="00F677D4" w:rsidRPr="00F677D4" w:rsidRDefault="00F677D4" w:rsidP="00F677D4">
            <w:pPr>
              <w:ind w:left="136" w:right="39"/>
              <w:jc w:val="center"/>
              <w:rPr>
                <w:rFonts w:eastAsia="Calibri" w:cs="Calibri"/>
                <w:color w:val="000000"/>
              </w:rPr>
            </w:pPr>
            <w:r w:rsidRPr="00F677D4">
              <w:rPr>
                <w:rFonts w:ascii="Bookman Old Style" w:eastAsia="Bookman Old Style" w:hAnsi="Bookman Old Style" w:cs="Bookman Old Style"/>
                <w:color w:val="000000"/>
                <w:sz w:val="17"/>
              </w:rPr>
              <w:t xml:space="preserve">русскому языку </w:t>
            </w:r>
          </w:p>
        </w:tc>
        <w:tc>
          <w:tcPr>
            <w:tcW w:w="1274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99" w:firstLine="348"/>
              <w:rPr>
                <w:rFonts w:eastAsia="Calibri" w:cs="Calibri"/>
                <w:color w:val="000000"/>
              </w:rPr>
            </w:pPr>
            <w:r w:rsidRPr="00F677D4">
              <w:rPr>
                <w:rFonts w:ascii="Bookman Old Style" w:eastAsia="Bookman Old Style" w:hAnsi="Bookman Old Style" w:cs="Bookman Old Style"/>
                <w:color w:val="000000"/>
                <w:sz w:val="17"/>
              </w:rPr>
              <w:t xml:space="preserve">По математике </w:t>
            </w:r>
          </w:p>
        </w:tc>
        <w:tc>
          <w:tcPr>
            <w:tcW w:w="1275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283" w:firstLine="2"/>
              <w:rPr>
                <w:rFonts w:eastAsia="Calibri" w:cs="Calibri"/>
                <w:color w:val="000000"/>
              </w:rPr>
            </w:pPr>
            <w:r w:rsidRPr="00F677D4">
              <w:rPr>
                <w:rFonts w:ascii="Bookman Old Style" w:eastAsia="Bookman Old Style" w:hAnsi="Bookman Old Style" w:cs="Bookman Old Style"/>
                <w:color w:val="000716"/>
                <w:sz w:val="17"/>
              </w:rPr>
              <w:t xml:space="preserve">по </w:t>
            </w:r>
            <w:r w:rsidRPr="00F677D4">
              <w:rPr>
                <w:rFonts w:ascii="Bookman Old Style" w:eastAsia="Bookman Old Style" w:hAnsi="Bookman Old Style" w:cs="Bookman Old Style"/>
                <w:color w:val="000000"/>
                <w:sz w:val="17"/>
              </w:rPr>
              <w:t xml:space="preserve">химии или биологии </w:t>
            </w:r>
          </w:p>
        </w:tc>
        <w:tc>
          <w:tcPr>
            <w:tcW w:w="1277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66"/>
              <w:jc w:val="center"/>
              <w:rPr>
                <w:rFonts w:eastAsia="Calibri" w:cs="Calibri"/>
                <w:color w:val="000000"/>
              </w:rPr>
            </w:pPr>
            <w:r w:rsidRPr="00F677D4">
              <w:rPr>
                <w:rFonts w:ascii="Bookman Old Style" w:eastAsia="Bookman Old Style" w:hAnsi="Bookman Old Style" w:cs="Bookman Old Style"/>
                <w:color w:val="000000"/>
                <w:sz w:val="17"/>
              </w:rPr>
              <w:t xml:space="preserve">по </w:t>
            </w:r>
          </w:p>
          <w:p w:rsidR="00F677D4" w:rsidRPr="00F677D4" w:rsidRDefault="00F677D4" w:rsidP="00F677D4">
            <w:pPr>
              <w:ind w:left="422" w:hanging="120"/>
              <w:rPr>
                <w:rFonts w:eastAsia="Calibri" w:cs="Calibri"/>
                <w:color w:val="000000"/>
              </w:rPr>
            </w:pPr>
            <w:r w:rsidRPr="00F677D4">
              <w:rPr>
                <w:rFonts w:ascii="Bookman Old Style" w:eastAsia="Bookman Old Style" w:hAnsi="Bookman Old Style" w:cs="Bookman Old Style"/>
                <w:color w:val="000000"/>
                <w:sz w:val="17"/>
              </w:rPr>
              <w:t xml:space="preserve">русскому </w:t>
            </w:r>
            <w:r w:rsidRPr="00F677D4">
              <w:rPr>
                <w:rFonts w:ascii="Bookman Old Style" w:eastAsia="Bookman Old Style" w:hAnsi="Bookman Old Style" w:cs="Bookman Old Style"/>
                <w:color w:val="001316"/>
                <w:sz w:val="17"/>
              </w:rPr>
              <w:t>языку</w:t>
            </w:r>
            <w:r w:rsidRPr="00F677D4">
              <w:rPr>
                <w:rFonts w:ascii="Bookman Old Style" w:eastAsia="Bookman Old Style" w:hAnsi="Bookman Old Style" w:cs="Bookman Old Style"/>
                <w:color w:val="000000"/>
                <w:sz w:val="17"/>
              </w:rPr>
              <w:t xml:space="preserve"> </w:t>
            </w:r>
          </w:p>
        </w:tc>
        <w:tc>
          <w:tcPr>
            <w:tcW w:w="1277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30"/>
              <w:rPr>
                <w:rFonts w:eastAsia="Calibri" w:cs="Calibri"/>
                <w:color w:val="000000"/>
              </w:rPr>
            </w:pPr>
            <w:r w:rsidRPr="00F677D4">
              <w:rPr>
                <w:rFonts w:ascii="Bookman Old Style" w:eastAsia="Bookman Old Style" w:hAnsi="Bookman Old Style" w:cs="Bookman Old Style"/>
                <w:color w:val="000000"/>
                <w:sz w:val="17"/>
              </w:rPr>
              <w:t xml:space="preserve">по математике </w:t>
            </w:r>
          </w:p>
        </w:tc>
        <w:tc>
          <w:tcPr>
            <w:tcW w:w="1275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right="121"/>
              <w:jc w:val="right"/>
              <w:rPr>
                <w:rFonts w:eastAsia="Calibri" w:cs="Calibri"/>
                <w:color w:val="000000"/>
              </w:rPr>
            </w:pPr>
            <w:r w:rsidRPr="00F677D4">
              <w:rPr>
                <w:rFonts w:ascii="Bookman Old Style" w:eastAsia="Bookman Old Style" w:hAnsi="Bookman Old Style" w:cs="Bookman Old Style"/>
                <w:color w:val="000000"/>
                <w:sz w:val="17"/>
              </w:rPr>
              <w:t xml:space="preserve">по химии </w:t>
            </w:r>
            <w:r w:rsidRPr="00F677D4">
              <w:rPr>
                <w:rFonts w:ascii="Bookman Old Style" w:eastAsia="Bookman Old Style" w:hAnsi="Bookman Old Style" w:cs="Bookman Old Style"/>
                <w:color w:val="00081D"/>
                <w:sz w:val="17"/>
              </w:rPr>
              <w:t>или</w:t>
            </w:r>
            <w:r w:rsidRPr="00F677D4">
              <w:rPr>
                <w:rFonts w:ascii="Bookman Old Style" w:eastAsia="Bookman Old Style" w:hAnsi="Bookman Old Style" w:cs="Bookman Old Style"/>
                <w:color w:val="000000"/>
                <w:sz w:val="17"/>
              </w:rPr>
              <w:t xml:space="preserve"> </w:t>
            </w:r>
          </w:p>
          <w:p w:rsidR="00F677D4" w:rsidRPr="00F677D4" w:rsidRDefault="00F677D4" w:rsidP="00F677D4">
            <w:pPr>
              <w:ind w:left="28"/>
              <w:jc w:val="center"/>
              <w:rPr>
                <w:rFonts w:eastAsia="Calibri" w:cs="Calibri"/>
                <w:color w:val="000000"/>
              </w:rPr>
            </w:pPr>
            <w:r w:rsidRPr="00F677D4">
              <w:rPr>
                <w:rFonts w:ascii="Bookman Old Style" w:eastAsia="Bookman Old Style" w:hAnsi="Bookman Old Style" w:cs="Bookman Old Style"/>
                <w:color w:val="000000"/>
                <w:sz w:val="17"/>
              </w:rPr>
              <w:t xml:space="preserve">биологии </w:t>
            </w:r>
          </w:p>
        </w:tc>
        <w:tc>
          <w:tcPr>
            <w:tcW w:w="0" w:type="auto"/>
            <w:vMerge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vAlign w:val="center"/>
            <w:hideMark/>
          </w:tcPr>
          <w:p w:rsidR="00F677D4" w:rsidRPr="00F677D4" w:rsidRDefault="00F677D4" w:rsidP="00F677D4">
            <w:pPr>
              <w:rPr>
                <w:rFonts w:eastAsia="Calibri" w:cs="Calibri"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vAlign w:val="center"/>
            <w:hideMark/>
          </w:tcPr>
          <w:p w:rsidR="00F677D4" w:rsidRPr="00F677D4" w:rsidRDefault="00F677D4" w:rsidP="00F677D4">
            <w:pPr>
              <w:rPr>
                <w:rFonts w:eastAsia="Calibri" w:cs="Calibri"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vAlign w:val="center"/>
            <w:hideMark/>
          </w:tcPr>
          <w:p w:rsidR="00F677D4" w:rsidRPr="00F677D4" w:rsidRDefault="00F677D4" w:rsidP="00F677D4">
            <w:pPr>
              <w:rPr>
                <w:rFonts w:eastAsia="Calibri" w:cs="Calibri"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vAlign w:val="center"/>
            <w:hideMark/>
          </w:tcPr>
          <w:p w:rsidR="00F677D4" w:rsidRPr="00F677D4" w:rsidRDefault="00F677D4" w:rsidP="00F677D4">
            <w:pPr>
              <w:rPr>
                <w:rFonts w:eastAsia="Calibri" w:cs="Calibri"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vAlign w:val="center"/>
            <w:hideMark/>
          </w:tcPr>
          <w:p w:rsidR="00F677D4" w:rsidRPr="00F677D4" w:rsidRDefault="00F677D4" w:rsidP="00F677D4">
            <w:pPr>
              <w:rPr>
                <w:rFonts w:eastAsia="Calibri" w:cs="Calibri"/>
                <w:color w:val="000000"/>
              </w:rPr>
            </w:pPr>
          </w:p>
        </w:tc>
      </w:tr>
      <w:tr w:rsidR="00F677D4" w:rsidRPr="00F677D4" w:rsidTr="00F677D4">
        <w:trPr>
          <w:trHeight w:val="423"/>
        </w:trPr>
        <w:tc>
          <w:tcPr>
            <w:tcW w:w="1111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34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419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28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274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25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275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27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277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37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277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22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275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22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418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20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133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13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419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6"/>
              </w:rPr>
              <w:t xml:space="preserve"> </w:t>
            </w:r>
          </w:p>
        </w:tc>
        <w:tc>
          <w:tcPr>
            <w:tcW w:w="1133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37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1"/>
              </w:rPr>
              <w:t xml:space="preserve"> </w:t>
            </w:r>
          </w:p>
        </w:tc>
        <w:tc>
          <w:tcPr>
            <w:tcW w:w="1844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08"/>
              <w:rPr>
                <w:rFonts w:eastAsia="Calibri" w:cs="Calibri"/>
                <w:color w:val="000000"/>
              </w:rPr>
            </w:pPr>
            <w:r w:rsidRPr="00F677D4">
              <w:rPr>
                <w:rFonts w:ascii="Bookman Old Style" w:eastAsia="Bookman Old Style" w:hAnsi="Bookman Old Style" w:cs="Bookman Old Style"/>
                <w:color w:val="000000"/>
                <w:sz w:val="17"/>
              </w:rPr>
              <w:t xml:space="preserve"> </w:t>
            </w:r>
          </w:p>
        </w:tc>
      </w:tr>
      <w:tr w:rsidR="00F677D4" w:rsidRPr="00F677D4" w:rsidTr="00F677D4">
        <w:trPr>
          <w:trHeight w:val="432"/>
        </w:trPr>
        <w:tc>
          <w:tcPr>
            <w:tcW w:w="1111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30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419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28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274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25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275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27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277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18"/>
              <w:rPr>
                <w:rFonts w:eastAsia="Calibri" w:cs="Calibri"/>
                <w:color w:val="000000"/>
              </w:rPr>
            </w:pPr>
            <w:r w:rsidRPr="00F677D4">
              <w:rPr>
                <w:rFonts w:ascii="Courier New" w:eastAsia="Courier New" w:hAnsi="Courier New" w:cs="Courier New"/>
                <w:color w:val="000000"/>
                <w:sz w:val="17"/>
              </w:rPr>
              <w:t xml:space="preserve"> </w:t>
            </w:r>
          </w:p>
        </w:tc>
        <w:tc>
          <w:tcPr>
            <w:tcW w:w="1277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22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275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22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418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20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133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15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419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6"/>
              </w:rPr>
              <w:t xml:space="preserve"> </w:t>
            </w:r>
          </w:p>
        </w:tc>
        <w:tc>
          <w:tcPr>
            <w:tcW w:w="1133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98"/>
              <w:rPr>
                <w:rFonts w:eastAsia="Calibri" w:cs="Calibri"/>
                <w:color w:val="000000"/>
              </w:rPr>
            </w:pPr>
            <w:r w:rsidRPr="00F677D4">
              <w:rPr>
                <w:rFonts w:ascii="Courier New" w:eastAsia="Courier New" w:hAnsi="Courier New" w:cs="Courier New"/>
                <w:color w:val="000000"/>
                <w:sz w:val="17"/>
              </w:rPr>
              <w:t xml:space="preserve"> </w:t>
            </w:r>
          </w:p>
        </w:tc>
        <w:tc>
          <w:tcPr>
            <w:tcW w:w="1844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06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</w:tr>
      <w:tr w:rsidR="00F677D4" w:rsidRPr="00F677D4" w:rsidTr="00F677D4">
        <w:trPr>
          <w:trHeight w:val="434"/>
        </w:trPr>
        <w:tc>
          <w:tcPr>
            <w:tcW w:w="1111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25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419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18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274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20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275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22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277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32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277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13"/>
              <w:rPr>
                <w:rFonts w:eastAsia="Calibri" w:cs="Calibri"/>
                <w:color w:val="000000"/>
              </w:rPr>
            </w:pPr>
            <w:r w:rsidRPr="00F677D4">
              <w:rPr>
                <w:rFonts w:ascii="Consolas" w:eastAsia="Consolas" w:hAnsi="Consolas" w:cs="Consolas"/>
                <w:color w:val="000000"/>
                <w:sz w:val="17"/>
              </w:rPr>
              <w:t xml:space="preserve"> </w:t>
            </w:r>
          </w:p>
        </w:tc>
        <w:tc>
          <w:tcPr>
            <w:tcW w:w="1275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18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418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13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133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15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419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6"/>
              </w:rPr>
              <w:t xml:space="preserve"> </w:t>
            </w:r>
          </w:p>
        </w:tc>
        <w:tc>
          <w:tcPr>
            <w:tcW w:w="1133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06"/>
              <w:rPr>
                <w:rFonts w:eastAsia="Calibri" w:cs="Calibri"/>
                <w:color w:val="000000"/>
              </w:rPr>
            </w:pPr>
            <w:r w:rsidRPr="00F677D4">
              <w:rPr>
                <w:rFonts w:ascii="Consolas" w:eastAsia="Consolas" w:hAnsi="Consolas" w:cs="Consolas"/>
                <w:color w:val="000000"/>
                <w:sz w:val="17"/>
              </w:rPr>
              <w:t xml:space="preserve"> </w:t>
            </w:r>
          </w:p>
        </w:tc>
        <w:tc>
          <w:tcPr>
            <w:tcW w:w="1844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03"/>
              <w:rPr>
                <w:rFonts w:eastAsia="Calibri" w:cs="Calibri"/>
                <w:color w:val="000000"/>
              </w:rPr>
            </w:pPr>
            <w:r w:rsidRPr="00F677D4">
              <w:rPr>
                <w:rFonts w:ascii="Bookman Old Style" w:eastAsia="Bookman Old Style" w:hAnsi="Bookman Old Style" w:cs="Bookman Old Style"/>
                <w:color w:val="000000"/>
                <w:sz w:val="17"/>
              </w:rPr>
              <w:t xml:space="preserve"> </w:t>
            </w:r>
          </w:p>
        </w:tc>
      </w:tr>
      <w:tr w:rsidR="00F677D4" w:rsidRPr="00F677D4" w:rsidTr="00F677D4">
        <w:trPr>
          <w:trHeight w:val="379"/>
        </w:trPr>
        <w:tc>
          <w:tcPr>
            <w:tcW w:w="1111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22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419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18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274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18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275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22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277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32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277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98"/>
              <w:rPr>
                <w:rFonts w:eastAsia="Calibri" w:cs="Calibri"/>
                <w:color w:val="000000"/>
              </w:rPr>
            </w:pPr>
            <w:r w:rsidRPr="00F677D4">
              <w:rPr>
                <w:rFonts w:ascii="Courier New" w:eastAsia="Courier New" w:hAnsi="Courier New" w:cs="Courier New"/>
                <w:color w:val="000000"/>
                <w:sz w:val="17"/>
              </w:rPr>
              <w:t xml:space="preserve"> </w:t>
            </w:r>
          </w:p>
        </w:tc>
        <w:tc>
          <w:tcPr>
            <w:tcW w:w="1275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18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418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13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133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10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419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6"/>
              </w:rPr>
              <w:t xml:space="preserve"> </w:t>
            </w:r>
          </w:p>
        </w:tc>
        <w:tc>
          <w:tcPr>
            <w:tcW w:w="1133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91"/>
              <w:rPr>
                <w:rFonts w:eastAsia="Calibri" w:cs="Calibri"/>
                <w:color w:val="000000"/>
              </w:rPr>
            </w:pPr>
            <w:r w:rsidRPr="00F677D4">
              <w:rPr>
                <w:rFonts w:ascii="Courier New" w:eastAsia="Courier New" w:hAnsi="Courier New" w:cs="Courier New"/>
                <w:color w:val="000000"/>
                <w:sz w:val="17"/>
              </w:rPr>
              <w:t xml:space="preserve"> </w:t>
            </w:r>
          </w:p>
        </w:tc>
        <w:tc>
          <w:tcPr>
            <w:tcW w:w="1844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08"/>
              <w:rPr>
                <w:rFonts w:eastAsia="Calibri" w:cs="Calibri"/>
                <w:color w:val="000000"/>
              </w:rPr>
            </w:pPr>
            <w:r w:rsidRPr="00F677D4">
              <w:rPr>
                <w:rFonts w:ascii="Bookman Old Style" w:eastAsia="Bookman Old Style" w:hAnsi="Bookman Old Style" w:cs="Bookman Old Style"/>
                <w:color w:val="000000"/>
                <w:sz w:val="17"/>
              </w:rPr>
              <w:t xml:space="preserve"> </w:t>
            </w:r>
          </w:p>
        </w:tc>
      </w:tr>
      <w:tr w:rsidR="00F677D4" w:rsidRPr="00F677D4" w:rsidTr="00F677D4">
        <w:trPr>
          <w:trHeight w:val="509"/>
        </w:trPr>
        <w:tc>
          <w:tcPr>
            <w:tcW w:w="1111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20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419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18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274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20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275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22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277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32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277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98"/>
              <w:rPr>
                <w:rFonts w:eastAsia="Calibri" w:cs="Calibri"/>
                <w:color w:val="000000"/>
              </w:rPr>
            </w:pPr>
            <w:r w:rsidRPr="00F677D4">
              <w:rPr>
                <w:rFonts w:ascii="Courier New" w:eastAsia="Courier New" w:hAnsi="Courier New" w:cs="Courier New"/>
                <w:color w:val="000000"/>
                <w:sz w:val="17"/>
              </w:rPr>
              <w:t xml:space="preserve"> </w:t>
            </w:r>
          </w:p>
        </w:tc>
        <w:tc>
          <w:tcPr>
            <w:tcW w:w="1275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18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418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13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133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10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419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6"/>
              </w:rPr>
              <w:t xml:space="preserve"> </w:t>
            </w:r>
          </w:p>
        </w:tc>
        <w:tc>
          <w:tcPr>
            <w:tcW w:w="1133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10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844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08"/>
              <w:rPr>
                <w:rFonts w:eastAsia="Calibri" w:cs="Calibri"/>
                <w:color w:val="000000"/>
              </w:rPr>
            </w:pPr>
            <w:r w:rsidRPr="00F677D4">
              <w:rPr>
                <w:rFonts w:ascii="Bookman Old Style" w:eastAsia="Bookman Old Style" w:hAnsi="Bookman Old Style" w:cs="Bookman Old Style"/>
                <w:color w:val="000000"/>
                <w:sz w:val="17"/>
              </w:rPr>
              <w:t xml:space="preserve"> </w:t>
            </w:r>
          </w:p>
        </w:tc>
      </w:tr>
      <w:tr w:rsidR="00F677D4" w:rsidRPr="00F677D4" w:rsidTr="00F677D4">
        <w:trPr>
          <w:trHeight w:val="432"/>
        </w:trPr>
        <w:tc>
          <w:tcPr>
            <w:tcW w:w="1111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18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419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13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274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18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275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18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277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27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277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94"/>
              <w:rPr>
                <w:rFonts w:eastAsia="Calibri" w:cs="Calibri"/>
                <w:color w:val="000000"/>
              </w:rPr>
            </w:pPr>
            <w:r w:rsidRPr="00F677D4">
              <w:rPr>
                <w:rFonts w:ascii="Courier New" w:eastAsia="Courier New" w:hAnsi="Courier New" w:cs="Courier New"/>
                <w:color w:val="000000"/>
                <w:sz w:val="17"/>
              </w:rPr>
              <w:t xml:space="preserve"> </w:t>
            </w:r>
          </w:p>
        </w:tc>
        <w:tc>
          <w:tcPr>
            <w:tcW w:w="1275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94"/>
              <w:rPr>
                <w:rFonts w:eastAsia="Calibri" w:cs="Calibri"/>
                <w:color w:val="000000"/>
              </w:rPr>
            </w:pPr>
            <w:r w:rsidRPr="00F677D4">
              <w:rPr>
                <w:rFonts w:ascii="Courier New" w:eastAsia="Courier New" w:hAnsi="Courier New" w:cs="Courier New"/>
                <w:color w:val="000000"/>
                <w:sz w:val="17"/>
              </w:rPr>
              <w:t xml:space="preserve"> </w:t>
            </w:r>
          </w:p>
        </w:tc>
        <w:tc>
          <w:tcPr>
            <w:tcW w:w="1418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96"/>
              <w:rPr>
                <w:rFonts w:eastAsia="Calibri" w:cs="Calibri"/>
                <w:color w:val="000000"/>
              </w:rPr>
            </w:pPr>
            <w:r w:rsidRPr="00F677D4">
              <w:rPr>
                <w:rFonts w:ascii="Courier New" w:eastAsia="Courier New" w:hAnsi="Courier New" w:cs="Courier New"/>
                <w:color w:val="000000"/>
                <w:sz w:val="17"/>
              </w:rPr>
              <w:t xml:space="preserve"> </w:t>
            </w:r>
          </w:p>
        </w:tc>
        <w:tc>
          <w:tcPr>
            <w:tcW w:w="1133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10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419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6"/>
              </w:rPr>
              <w:t xml:space="preserve"> </w:t>
            </w:r>
          </w:p>
        </w:tc>
        <w:tc>
          <w:tcPr>
            <w:tcW w:w="1133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03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844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03"/>
              <w:rPr>
                <w:rFonts w:eastAsia="Calibri" w:cs="Calibri"/>
                <w:color w:val="000000"/>
              </w:rPr>
            </w:pPr>
            <w:r w:rsidRPr="00F677D4">
              <w:rPr>
                <w:rFonts w:ascii="Bookman Old Style" w:eastAsia="Bookman Old Style" w:hAnsi="Bookman Old Style" w:cs="Bookman Old Style"/>
                <w:color w:val="000000"/>
                <w:sz w:val="17"/>
              </w:rPr>
              <w:t xml:space="preserve"> </w:t>
            </w:r>
          </w:p>
        </w:tc>
      </w:tr>
      <w:tr w:rsidR="00F677D4" w:rsidRPr="00F677D4" w:rsidTr="00F677D4">
        <w:trPr>
          <w:trHeight w:val="504"/>
        </w:trPr>
        <w:tc>
          <w:tcPr>
            <w:tcW w:w="1111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15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419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13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274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10"/>
              <w:rPr>
                <w:rFonts w:eastAsia="Calibri" w:cs="Calibri"/>
                <w:color w:val="000000"/>
              </w:rPr>
            </w:pPr>
            <w:r w:rsidRPr="00F677D4">
              <w:rPr>
                <w:rFonts w:ascii="Bookman Old Style" w:eastAsia="Bookman Old Style" w:hAnsi="Bookman Old Style" w:cs="Bookman Old Style"/>
                <w:color w:val="000000"/>
                <w:sz w:val="17"/>
              </w:rPr>
              <w:t xml:space="preserve"> </w:t>
            </w:r>
          </w:p>
        </w:tc>
        <w:tc>
          <w:tcPr>
            <w:tcW w:w="1275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18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277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22"/>
              <w:rPr>
                <w:rFonts w:eastAsia="Calibri" w:cs="Calibri"/>
                <w:color w:val="000000"/>
              </w:rPr>
            </w:pPr>
            <w:r w:rsidRPr="00F677D4">
              <w:rPr>
                <w:rFonts w:ascii="Consolas" w:eastAsia="Consolas" w:hAnsi="Consolas" w:cs="Consolas"/>
                <w:color w:val="000000"/>
                <w:sz w:val="17"/>
              </w:rPr>
              <w:t xml:space="preserve"> </w:t>
            </w:r>
          </w:p>
        </w:tc>
        <w:tc>
          <w:tcPr>
            <w:tcW w:w="1277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13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275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13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418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15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1"/>
              </w:rPr>
              <w:t xml:space="preserve"> </w:t>
            </w:r>
          </w:p>
        </w:tc>
        <w:tc>
          <w:tcPr>
            <w:tcW w:w="1133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10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419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6"/>
              </w:rPr>
              <w:t xml:space="preserve"> </w:t>
            </w:r>
          </w:p>
        </w:tc>
        <w:tc>
          <w:tcPr>
            <w:tcW w:w="1133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86"/>
              <w:rPr>
                <w:rFonts w:eastAsia="Calibri" w:cs="Calibri"/>
                <w:color w:val="000000"/>
              </w:rPr>
            </w:pPr>
            <w:r w:rsidRPr="00F677D4">
              <w:rPr>
                <w:rFonts w:ascii="Courier New" w:eastAsia="Courier New" w:hAnsi="Courier New" w:cs="Courier New"/>
                <w:color w:val="000000"/>
                <w:sz w:val="17"/>
              </w:rPr>
              <w:t xml:space="preserve"> </w:t>
            </w:r>
          </w:p>
        </w:tc>
        <w:tc>
          <w:tcPr>
            <w:tcW w:w="1844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08"/>
              <w:rPr>
                <w:rFonts w:eastAsia="Calibri" w:cs="Calibri"/>
                <w:color w:val="000000"/>
              </w:rPr>
            </w:pPr>
            <w:r w:rsidRPr="00F677D4">
              <w:rPr>
                <w:rFonts w:ascii="Bookman Old Style" w:eastAsia="Bookman Old Style" w:hAnsi="Bookman Old Style" w:cs="Bookman Old Style"/>
                <w:color w:val="000000"/>
                <w:sz w:val="17"/>
              </w:rPr>
              <w:t xml:space="preserve"> </w:t>
            </w:r>
          </w:p>
        </w:tc>
      </w:tr>
      <w:tr w:rsidR="00F677D4" w:rsidRPr="00F677D4" w:rsidTr="00F677D4">
        <w:trPr>
          <w:trHeight w:val="432"/>
        </w:trPr>
        <w:tc>
          <w:tcPr>
            <w:tcW w:w="1111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20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419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13"/>
              <w:rPr>
                <w:rFonts w:eastAsia="Calibri" w:cs="Calibri"/>
                <w:color w:val="000000"/>
              </w:rPr>
            </w:pPr>
            <w:r w:rsidRPr="00F677D4">
              <w:rPr>
                <w:rFonts w:ascii="Consolas" w:eastAsia="Consolas" w:hAnsi="Consolas" w:cs="Consolas"/>
                <w:color w:val="000000"/>
                <w:sz w:val="17"/>
              </w:rPr>
              <w:t xml:space="preserve"> </w:t>
            </w:r>
          </w:p>
        </w:tc>
        <w:tc>
          <w:tcPr>
            <w:tcW w:w="1274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15"/>
              <w:rPr>
                <w:rFonts w:eastAsia="Calibri" w:cs="Calibri"/>
                <w:color w:val="000000"/>
              </w:rPr>
            </w:pPr>
            <w:r w:rsidRPr="00F677D4">
              <w:rPr>
                <w:rFonts w:ascii="Consolas" w:eastAsia="Consolas" w:hAnsi="Consolas" w:cs="Consolas"/>
                <w:color w:val="000000"/>
                <w:sz w:val="17"/>
              </w:rPr>
              <w:t xml:space="preserve"> </w:t>
            </w:r>
          </w:p>
        </w:tc>
        <w:tc>
          <w:tcPr>
            <w:tcW w:w="1275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32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1"/>
              </w:rPr>
              <w:t xml:space="preserve"> </w:t>
            </w:r>
          </w:p>
        </w:tc>
        <w:tc>
          <w:tcPr>
            <w:tcW w:w="1277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27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277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98"/>
              <w:rPr>
                <w:rFonts w:eastAsia="Calibri" w:cs="Calibri"/>
                <w:color w:val="000000"/>
              </w:rPr>
            </w:pPr>
            <w:r w:rsidRPr="00F677D4">
              <w:rPr>
                <w:rFonts w:ascii="Courier New" w:eastAsia="Courier New" w:hAnsi="Courier New" w:cs="Courier New"/>
                <w:color w:val="000000"/>
                <w:sz w:val="17"/>
              </w:rPr>
              <w:t xml:space="preserve"> </w:t>
            </w:r>
          </w:p>
        </w:tc>
        <w:tc>
          <w:tcPr>
            <w:tcW w:w="1275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13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418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96"/>
              <w:rPr>
                <w:rFonts w:eastAsia="Calibri" w:cs="Calibri"/>
                <w:color w:val="000000"/>
              </w:rPr>
            </w:pPr>
            <w:r w:rsidRPr="00F677D4">
              <w:rPr>
                <w:rFonts w:ascii="Courier New" w:eastAsia="Courier New" w:hAnsi="Courier New" w:cs="Courier New"/>
                <w:color w:val="000000"/>
                <w:sz w:val="17"/>
              </w:rPr>
              <w:t xml:space="preserve"> </w:t>
            </w:r>
          </w:p>
        </w:tc>
        <w:tc>
          <w:tcPr>
            <w:tcW w:w="1133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15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419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6"/>
              </w:rPr>
              <w:t xml:space="preserve"> </w:t>
            </w:r>
          </w:p>
        </w:tc>
        <w:tc>
          <w:tcPr>
            <w:tcW w:w="1133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91"/>
              <w:rPr>
                <w:rFonts w:eastAsia="Calibri" w:cs="Calibri"/>
                <w:color w:val="000000"/>
              </w:rPr>
            </w:pPr>
            <w:r w:rsidRPr="00F677D4">
              <w:rPr>
                <w:rFonts w:ascii="Courier New" w:eastAsia="Courier New" w:hAnsi="Courier New" w:cs="Courier New"/>
                <w:color w:val="000000"/>
                <w:sz w:val="17"/>
              </w:rPr>
              <w:t xml:space="preserve"> </w:t>
            </w:r>
          </w:p>
        </w:tc>
        <w:tc>
          <w:tcPr>
            <w:tcW w:w="1844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15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</w:tr>
      <w:tr w:rsidR="00F677D4" w:rsidRPr="00F677D4" w:rsidTr="00F677D4">
        <w:trPr>
          <w:trHeight w:val="434"/>
        </w:trPr>
        <w:tc>
          <w:tcPr>
            <w:tcW w:w="1111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10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419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08"/>
              <w:rPr>
                <w:rFonts w:eastAsia="Calibri" w:cs="Calibri"/>
                <w:color w:val="000000"/>
              </w:rPr>
            </w:pPr>
            <w:r w:rsidRPr="00F677D4">
              <w:rPr>
                <w:rFonts w:ascii="Consolas" w:eastAsia="Consolas" w:hAnsi="Consolas" w:cs="Consolas"/>
                <w:color w:val="000000"/>
                <w:sz w:val="17"/>
              </w:rPr>
              <w:t xml:space="preserve"> </w:t>
            </w:r>
          </w:p>
        </w:tc>
        <w:tc>
          <w:tcPr>
            <w:tcW w:w="1274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96"/>
              <w:rPr>
                <w:rFonts w:eastAsia="Calibri" w:cs="Calibri"/>
                <w:color w:val="000000"/>
              </w:rPr>
            </w:pPr>
            <w:r w:rsidRPr="00F677D4">
              <w:rPr>
                <w:rFonts w:ascii="Courier New" w:eastAsia="Courier New" w:hAnsi="Courier New" w:cs="Courier New"/>
                <w:color w:val="000000"/>
                <w:sz w:val="17"/>
              </w:rPr>
              <w:t xml:space="preserve"> </w:t>
            </w:r>
          </w:p>
        </w:tc>
        <w:tc>
          <w:tcPr>
            <w:tcW w:w="1275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18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277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22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277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08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275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13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418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08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133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10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419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6"/>
              </w:rPr>
              <w:t xml:space="preserve"> </w:t>
            </w:r>
          </w:p>
        </w:tc>
        <w:tc>
          <w:tcPr>
            <w:tcW w:w="1133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86"/>
              <w:rPr>
                <w:rFonts w:eastAsia="Calibri" w:cs="Calibri"/>
                <w:color w:val="000000"/>
              </w:rPr>
            </w:pPr>
            <w:r w:rsidRPr="00F677D4">
              <w:rPr>
                <w:rFonts w:ascii="Courier New" w:eastAsia="Courier New" w:hAnsi="Courier New" w:cs="Courier New"/>
                <w:color w:val="000000"/>
                <w:sz w:val="17"/>
              </w:rPr>
              <w:t xml:space="preserve"> </w:t>
            </w:r>
          </w:p>
        </w:tc>
        <w:tc>
          <w:tcPr>
            <w:tcW w:w="1844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08"/>
              <w:rPr>
                <w:rFonts w:eastAsia="Calibri" w:cs="Calibri"/>
                <w:color w:val="000000"/>
              </w:rPr>
            </w:pPr>
            <w:r w:rsidRPr="00F677D4">
              <w:rPr>
                <w:rFonts w:ascii="Bookman Old Style" w:eastAsia="Bookman Old Style" w:hAnsi="Bookman Old Style" w:cs="Bookman Old Style"/>
                <w:color w:val="000000"/>
                <w:sz w:val="17"/>
              </w:rPr>
              <w:t xml:space="preserve"> </w:t>
            </w:r>
          </w:p>
        </w:tc>
      </w:tr>
      <w:tr w:rsidR="00F677D4" w:rsidRPr="00F677D4" w:rsidTr="00F677D4">
        <w:trPr>
          <w:trHeight w:val="410"/>
        </w:trPr>
        <w:tc>
          <w:tcPr>
            <w:tcW w:w="1111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15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419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08"/>
              <w:rPr>
                <w:rFonts w:eastAsia="Calibri" w:cs="Calibri"/>
                <w:color w:val="000000"/>
              </w:rPr>
            </w:pPr>
            <w:r w:rsidRPr="00F677D4">
              <w:rPr>
                <w:rFonts w:ascii="Consolas" w:eastAsia="Consolas" w:hAnsi="Consolas" w:cs="Consolas"/>
                <w:color w:val="000000"/>
                <w:sz w:val="17"/>
              </w:rPr>
              <w:t xml:space="preserve"> </w:t>
            </w:r>
          </w:p>
        </w:tc>
        <w:tc>
          <w:tcPr>
            <w:tcW w:w="1274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10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275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18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277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20"/>
              <w:rPr>
                <w:rFonts w:eastAsia="Calibri" w:cs="Calibri"/>
                <w:color w:val="000000"/>
              </w:rPr>
            </w:pPr>
            <w:r w:rsidRPr="00F677D4">
              <w:rPr>
                <w:rFonts w:ascii="Bookman Old Style" w:eastAsia="Bookman Old Style" w:hAnsi="Bookman Old Style" w:cs="Bookman Old Style"/>
                <w:color w:val="000000"/>
                <w:sz w:val="17"/>
              </w:rPr>
              <w:t xml:space="preserve"> </w:t>
            </w:r>
          </w:p>
        </w:tc>
        <w:tc>
          <w:tcPr>
            <w:tcW w:w="1277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13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275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08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418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15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1"/>
              </w:rPr>
              <w:t xml:space="preserve"> </w:t>
            </w:r>
          </w:p>
        </w:tc>
        <w:tc>
          <w:tcPr>
            <w:tcW w:w="1133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10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419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6"/>
              </w:rPr>
              <w:t xml:space="preserve"> </w:t>
            </w:r>
          </w:p>
        </w:tc>
        <w:tc>
          <w:tcPr>
            <w:tcW w:w="1133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08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844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15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</w:tr>
      <w:tr w:rsidR="00F677D4" w:rsidRPr="00F677D4" w:rsidTr="00F677D4">
        <w:trPr>
          <w:trHeight w:val="442"/>
        </w:trPr>
        <w:tc>
          <w:tcPr>
            <w:tcW w:w="1111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20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419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94"/>
              <w:rPr>
                <w:rFonts w:eastAsia="Calibri" w:cs="Calibri"/>
                <w:color w:val="000000"/>
              </w:rPr>
            </w:pPr>
            <w:r w:rsidRPr="00F677D4">
              <w:rPr>
                <w:rFonts w:ascii="Courier New" w:eastAsia="Courier New" w:hAnsi="Courier New" w:cs="Courier New"/>
                <w:color w:val="000000"/>
                <w:sz w:val="17"/>
              </w:rPr>
              <w:t xml:space="preserve"> </w:t>
            </w:r>
          </w:p>
        </w:tc>
        <w:tc>
          <w:tcPr>
            <w:tcW w:w="1274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10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275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18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277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27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277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15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1"/>
              </w:rPr>
              <w:t xml:space="preserve"> </w:t>
            </w:r>
          </w:p>
        </w:tc>
        <w:tc>
          <w:tcPr>
            <w:tcW w:w="1275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13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418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96"/>
              <w:rPr>
                <w:rFonts w:eastAsia="Calibri" w:cs="Calibri"/>
                <w:color w:val="000000"/>
              </w:rPr>
            </w:pPr>
            <w:r w:rsidRPr="00F677D4">
              <w:rPr>
                <w:rFonts w:ascii="Courier New" w:eastAsia="Courier New" w:hAnsi="Courier New" w:cs="Courier New"/>
                <w:color w:val="000000"/>
                <w:sz w:val="17"/>
              </w:rPr>
              <w:t xml:space="preserve"> </w:t>
            </w:r>
          </w:p>
        </w:tc>
        <w:tc>
          <w:tcPr>
            <w:tcW w:w="1133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15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419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6"/>
              </w:rPr>
              <w:t xml:space="preserve"> </w:t>
            </w:r>
          </w:p>
        </w:tc>
        <w:tc>
          <w:tcPr>
            <w:tcW w:w="1133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13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844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20"/>
              <w:rPr>
                <w:rFonts w:eastAsia="Calibri" w:cs="Calibri"/>
                <w:color w:val="000000"/>
              </w:rPr>
            </w:pPr>
            <w:r w:rsidRPr="00F677D4">
              <w:rPr>
                <w:rFonts w:ascii="Bookman Old Style" w:eastAsia="Bookman Old Style" w:hAnsi="Bookman Old Style" w:cs="Bookman Old Style"/>
                <w:color w:val="000000"/>
                <w:sz w:val="17"/>
              </w:rPr>
              <w:t xml:space="preserve"> </w:t>
            </w:r>
          </w:p>
        </w:tc>
      </w:tr>
      <w:tr w:rsidR="00F677D4" w:rsidRPr="00F677D4" w:rsidTr="00F677D4">
        <w:trPr>
          <w:trHeight w:val="437"/>
        </w:trPr>
        <w:tc>
          <w:tcPr>
            <w:tcW w:w="1111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13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419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08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274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13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1"/>
              </w:rPr>
              <w:t xml:space="preserve"> </w:t>
            </w:r>
          </w:p>
        </w:tc>
        <w:tc>
          <w:tcPr>
            <w:tcW w:w="1275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13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277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20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277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08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275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06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i/>
                <w:color w:val="000000"/>
                <w:sz w:val="17"/>
              </w:rPr>
              <w:t xml:space="preserve"> </w:t>
            </w:r>
          </w:p>
        </w:tc>
        <w:tc>
          <w:tcPr>
            <w:tcW w:w="1418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96"/>
              <w:rPr>
                <w:rFonts w:eastAsia="Calibri" w:cs="Calibri"/>
                <w:color w:val="000000"/>
              </w:rPr>
            </w:pPr>
            <w:r w:rsidRPr="00F677D4">
              <w:rPr>
                <w:rFonts w:ascii="Courier New" w:eastAsia="Courier New" w:hAnsi="Courier New" w:cs="Courier New"/>
                <w:color w:val="000000"/>
                <w:sz w:val="17"/>
              </w:rPr>
              <w:t xml:space="preserve"> </w:t>
            </w:r>
          </w:p>
        </w:tc>
        <w:tc>
          <w:tcPr>
            <w:tcW w:w="1133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10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419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6"/>
              </w:rPr>
              <w:t xml:space="preserve"> </w:t>
            </w:r>
          </w:p>
        </w:tc>
        <w:tc>
          <w:tcPr>
            <w:tcW w:w="1133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08"/>
              <w:rPr>
                <w:rFonts w:eastAsia="Calibri" w:cs="Calibri"/>
                <w:color w:val="000000"/>
              </w:rPr>
            </w:pPr>
            <w:r w:rsidRPr="00F677D4">
              <w:rPr>
                <w:rFonts w:ascii="Bookman Old Style" w:eastAsia="Bookman Old Style" w:hAnsi="Bookman Old Style" w:cs="Bookman Old Style"/>
                <w:color w:val="000000"/>
                <w:sz w:val="17"/>
              </w:rPr>
              <w:t xml:space="preserve"> </w:t>
            </w:r>
          </w:p>
        </w:tc>
        <w:tc>
          <w:tcPr>
            <w:tcW w:w="1844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20"/>
              <w:rPr>
                <w:rFonts w:eastAsia="Calibri" w:cs="Calibri"/>
                <w:color w:val="000000"/>
              </w:rPr>
            </w:pPr>
            <w:r w:rsidRPr="00F677D4">
              <w:rPr>
                <w:rFonts w:ascii="Bookman Old Style" w:eastAsia="Bookman Old Style" w:hAnsi="Bookman Old Style" w:cs="Bookman Old Style"/>
                <w:color w:val="000000"/>
                <w:sz w:val="17"/>
              </w:rPr>
              <w:t xml:space="preserve"> </w:t>
            </w:r>
          </w:p>
        </w:tc>
      </w:tr>
      <w:tr w:rsidR="00F677D4" w:rsidRPr="00F677D4" w:rsidTr="00F677D4">
        <w:trPr>
          <w:trHeight w:val="434"/>
        </w:trPr>
        <w:tc>
          <w:tcPr>
            <w:tcW w:w="1111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18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419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06"/>
              <w:rPr>
                <w:rFonts w:eastAsia="Calibri" w:cs="Calibri"/>
                <w:color w:val="000000"/>
              </w:rPr>
            </w:pPr>
            <w:r w:rsidRPr="00F677D4">
              <w:rPr>
                <w:rFonts w:ascii="Bookman Old Style" w:eastAsia="Bookman Old Style" w:hAnsi="Bookman Old Style" w:cs="Bookman Old Style"/>
                <w:color w:val="000000"/>
                <w:sz w:val="17"/>
              </w:rPr>
              <w:t xml:space="preserve"> </w:t>
            </w:r>
          </w:p>
        </w:tc>
        <w:tc>
          <w:tcPr>
            <w:tcW w:w="1274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10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275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98"/>
              <w:rPr>
                <w:rFonts w:eastAsia="Calibri" w:cs="Calibri"/>
                <w:color w:val="000000"/>
              </w:rPr>
            </w:pPr>
            <w:r w:rsidRPr="00F677D4">
              <w:rPr>
                <w:rFonts w:ascii="Courier New" w:eastAsia="Courier New" w:hAnsi="Courier New" w:cs="Courier New"/>
                <w:color w:val="000000"/>
                <w:sz w:val="17"/>
              </w:rPr>
              <w:t xml:space="preserve"> </w:t>
            </w:r>
          </w:p>
        </w:tc>
        <w:tc>
          <w:tcPr>
            <w:tcW w:w="1277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20"/>
              <w:rPr>
                <w:rFonts w:eastAsia="Calibri" w:cs="Calibri"/>
                <w:color w:val="000000"/>
              </w:rPr>
            </w:pPr>
            <w:r w:rsidRPr="00F677D4">
              <w:rPr>
                <w:rFonts w:ascii="Bookman Old Style" w:eastAsia="Bookman Old Style" w:hAnsi="Bookman Old Style" w:cs="Bookman Old Style"/>
                <w:color w:val="000000"/>
                <w:sz w:val="17"/>
              </w:rPr>
              <w:t xml:space="preserve"> </w:t>
            </w:r>
          </w:p>
        </w:tc>
        <w:tc>
          <w:tcPr>
            <w:tcW w:w="1277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94"/>
              <w:rPr>
                <w:rFonts w:eastAsia="Calibri" w:cs="Calibri"/>
                <w:color w:val="000000"/>
              </w:rPr>
            </w:pPr>
            <w:r w:rsidRPr="00F677D4">
              <w:rPr>
                <w:rFonts w:ascii="Courier New" w:eastAsia="Courier New" w:hAnsi="Courier New" w:cs="Courier New"/>
                <w:color w:val="000000"/>
                <w:sz w:val="17"/>
              </w:rPr>
              <w:t xml:space="preserve"> </w:t>
            </w:r>
          </w:p>
        </w:tc>
        <w:tc>
          <w:tcPr>
            <w:tcW w:w="1275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15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1"/>
              </w:rPr>
              <w:t xml:space="preserve"> </w:t>
            </w:r>
          </w:p>
        </w:tc>
        <w:tc>
          <w:tcPr>
            <w:tcW w:w="1418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15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1"/>
              </w:rPr>
              <w:t xml:space="preserve"> </w:t>
            </w:r>
          </w:p>
        </w:tc>
        <w:tc>
          <w:tcPr>
            <w:tcW w:w="1133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15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419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6"/>
              </w:rPr>
              <w:t xml:space="preserve"> </w:t>
            </w:r>
          </w:p>
        </w:tc>
        <w:tc>
          <w:tcPr>
            <w:tcW w:w="1133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13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844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15"/>
              <w:rPr>
                <w:rFonts w:eastAsia="Calibri" w:cs="Calibri"/>
                <w:color w:val="000000"/>
              </w:rPr>
            </w:pPr>
            <w:r w:rsidRPr="00F677D4">
              <w:rPr>
                <w:rFonts w:ascii="Bookman Old Style" w:eastAsia="Bookman Old Style" w:hAnsi="Bookman Old Style" w:cs="Bookman Old Style"/>
                <w:color w:val="000000"/>
                <w:sz w:val="17"/>
              </w:rPr>
              <w:t xml:space="preserve"> </w:t>
            </w:r>
          </w:p>
        </w:tc>
      </w:tr>
      <w:tr w:rsidR="00F677D4" w:rsidRPr="00F677D4" w:rsidTr="00F677D4">
        <w:trPr>
          <w:trHeight w:val="384"/>
        </w:trPr>
        <w:tc>
          <w:tcPr>
            <w:tcW w:w="1111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18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419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08"/>
              <w:rPr>
                <w:rFonts w:eastAsia="Calibri" w:cs="Calibri"/>
                <w:color w:val="000000"/>
              </w:rPr>
            </w:pPr>
            <w:r w:rsidRPr="00F677D4">
              <w:rPr>
                <w:rFonts w:ascii="Consolas" w:eastAsia="Consolas" w:hAnsi="Consolas" w:cs="Consolas"/>
                <w:color w:val="000000"/>
                <w:sz w:val="17"/>
              </w:rPr>
              <w:t xml:space="preserve"> </w:t>
            </w:r>
          </w:p>
        </w:tc>
        <w:tc>
          <w:tcPr>
            <w:tcW w:w="1274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18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275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18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277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22"/>
              <w:rPr>
                <w:rFonts w:eastAsia="Calibri" w:cs="Calibri"/>
                <w:color w:val="000000"/>
              </w:rPr>
            </w:pPr>
            <w:r w:rsidRPr="00F677D4">
              <w:rPr>
                <w:rFonts w:ascii="Consolas" w:eastAsia="Consolas" w:hAnsi="Consolas" w:cs="Consolas"/>
                <w:color w:val="000000"/>
                <w:sz w:val="17"/>
              </w:rPr>
              <w:t xml:space="preserve"> </w:t>
            </w:r>
          </w:p>
        </w:tc>
        <w:tc>
          <w:tcPr>
            <w:tcW w:w="1277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15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1"/>
              </w:rPr>
              <w:t xml:space="preserve"> </w:t>
            </w:r>
          </w:p>
        </w:tc>
        <w:tc>
          <w:tcPr>
            <w:tcW w:w="1275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98"/>
              <w:rPr>
                <w:rFonts w:eastAsia="Calibri" w:cs="Calibri"/>
                <w:color w:val="000000"/>
              </w:rPr>
            </w:pPr>
            <w:r w:rsidRPr="00F677D4">
              <w:rPr>
                <w:rFonts w:ascii="Courier New" w:eastAsia="Courier New" w:hAnsi="Courier New" w:cs="Courier New"/>
                <w:color w:val="000000"/>
                <w:sz w:val="17"/>
              </w:rPr>
              <w:t xml:space="preserve"> </w:t>
            </w:r>
          </w:p>
        </w:tc>
        <w:tc>
          <w:tcPr>
            <w:tcW w:w="1418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01"/>
              <w:rPr>
                <w:rFonts w:eastAsia="Calibri" w:cs="Calibri"/>
                <w:color w:val="000000"/>
              </w:rPr>
            </w:pPr>
            <w:r w:rsidRPr="00F677D4">
              <w:rPr>
                <w:rFonts w:ascii="Courier New" w:eastAsia="Courier New" w:hAnsi="Courier New" w:cs="Courier New"/>
                <w:color w:val="000000"/>
                <w:sz w:val="17"/>
              </w:rPr>
              <w:t xml:space="preserve"> </w:t>
            </w:r>
          </w:p>
        </w:tc>
        <w:tc>
          <w:tcPr>
            <w:tcW w:w="1133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15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419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6"/>
              </w:rPr>
              <w:t xml:space="preserve"> </w:t>
            </w:r>
          </w:p>
        </w:tc>
        <w:tc>
          <w:tcPr>
            <w:tcW w:w="1133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18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  <w:tc>
          <w:tcPr>
            <w:tcW w:w="1844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F677D4" w:rsidRPr="00F677D4" w:rsidRDefault="00F677D4" w:rsidP="00F677D4">
            <w:pPr>
              <w:ind w:left="125"/>
              <w:rPr>
                <w:rFonts w:eastAsia="Calibri" w:cs="Calibri"/>
                <w:color w:val="000000"/>
              </w:rPr>
            </w:pPr>
            <w:r w:rsidRPr="00F677D4">
              <w:rPr>
                <w:rFonts w:ascii="Times New Roman" w:hAnsi="Times New Roman"/>
                <w:color w:val="000000"/>
                <w:sz w:val="17"/>
              </w:rPr>
              <w:t xml:space="preserve"> </w:t>
            </w:r>
          </w:p>
        </w:tc>
      </w:tr>
    </w:tbl>
    <w:p w:rsidR="00F677D4" w:rsidRPr="00F677D4" w:rsidRDefault="00F677D4" w:rsidP="00F677D4">
      <w:pPr>
        <w:spacing w:after="75" w:line="256" w:lineRule="auto"/>
        <w:rPr>
          <w:rFonts w:ascii="Calibri" w:eastAsia="Calibri" w:hAnsi="Calibri" w:cs="Calibri"/>
          <w:color w:val="000000"/>
          <w:lang w:eastAsia="ru-RU"/>
        </w:rPr>
      </w:pPr>
      <w:r w:rsidRPr="00F677D4">
        <w:rPr>
          <w:rFonts w:ascii="Times New Roman" w:eastAsia="Times New Roman" w:hAnsi="Times New Roman" w:cs="Times New Roman"/>
          <w:color w:val="000000"/>
          <w:sz w:val="20"/>
          <w:lang w:eastAsia="ru-RU"/>
        </w:rPr>
        <w:t xml:space="preserve"> </w:t>
      </w:r>
    </w:p>
    <w:p w:rsidR="00F677D4" w:rsidRPr="00F677D4" w:rsidRDefault="00F677D4" w:rsidP="00F677D4">
      <w:pPr>
        <w:spacing w:after="0" w:line="256" w:lineRule="auto"/>
        <w:rPr>
          <w:rFonts w:ascii="Calibri" w:eastAsia="Calibri" w:hAnsi="Calibri" w:cs="Calibri"/>
          <w:color w:val="000000"/>
          <w:lang w:eastAsia="ru-RU"/>
        </w:rPr>
      </w:pPr>
      <w:r w:rsidRPr="00F677D4">
        <w:rPr>
          <w:rFonts w:ascii="Times New Roman" w:eastAsia="Times New Roman" w:hAnsi="Times New Roman" w:cs="Times New Roman"/>
          <w:color w:val="000000"/>
          <w:sz w:val="20"/>
          <w:lang w:eastAsia="ru-RU"/>
        </w:rPr>
        <w:lastRenderedPageBreak/>
        <w:t xml:space="preserve"> </w:t>
      </w:r>
    </w:p>
    <w:p w:rsidR="00B167AB" w:rsidRDefault="00B167AB"/>
    <w:sectPr w:rsidR="00B167AB" w:rsidSect="001B4BF5">
      <w:pgSz w:w="16838" w:h="11906" w:orient="landscape"/>
      <w:pgMar w:top="993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3BC6"/>
    <w:rsid w:val="00084592"/>
    <w:rsid w:val="000E179B"/>
    <w:rsid w:val="001B4BF5"/>
    <w:rsid w:val="002817D3"/>
    <w:rsid w:val="00B167AB"/>
    <w:rsid w:val="00D354C7"/>
    <w:rsid w:val="00F677D4"/>
    <w:rsid w:val="00FA3B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5EC771"/>
  <w15:chartTrackingRefBased/>
  <w15:docId w15:val="{804B15AF-2A16-458E-ADFC-7D84C616C8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Grid">
    <w:name w:val="TableGrid"/>
    <w:rsid w:val="00F677D4"/>
    <w:pPr>
      <w:spacing w:after="0" w:line="240" w:lineRule="auto"/>
    </w:pPr>
    <w:rPr>
      <w:rFonts w:ascii="Calibri" w:eastAsia="Times New Roman" w:hAnsi="Calibri" w:cs="Times New Roman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00461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138</Words>
  <Characters>789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СОШ №21</dc:creator>
  <cp:keywords/>
  <dc:description/>
  <cp:lastModifiedBy>Зара</cp:lastModifiedBy>
  <cp:revision>4</cp:revision>
  <dcterms:created xsi:type="dcterms:W3CDTF">2025-03-15T17:23:00Z</dcterms:created>
  <dcterms:modified xsi:type="dcterms:W3CDTF">2025-03-17T13:50:00Z</dcterms:modified>
</cp:coreProperties>
</file>